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4A2D5" w14:textId="77777777" w:rsidR="009F4DDC" w:rsidRDefault="009F4DDC">
      <w:pPr>
        <w:rPr>
          <w:rFonts w:hint="eastAsia"/>
        </w:rPr>
      </w:pPr>
    </w:p>
    <w:p w14:paraId="75C24DF7" w14:textId="77777777" w:rsidR="009F4DDC" w:rsidRDefault="009F4DDC">
      <w:pPr>
        <w:rPr>
          <w:rFonts w:hint="eastAsia"/>
        </w:rPr>
      </w:pPr>
      <w:r>
        <w:rPr>
          <w:rFonts w:hint="eastAsia"/>
        </w:rPr>
        <w:t>野兔的拼音</w:t>
      </w:r>
    </w:p>
    <w:p w14:paraId="40B456EC" w14:textId="77777777" w:rsidR="009F4DDC" w:rsidRDefault="009F4DDC">
      <w:pPr>
        <w:rPr>
          <w:rFonts w:hint="eastAsia"/>
        </w:rPr>
      </w:pPr>
      <w:r>
        <w:rPr>
          <w:rFonts w:hint="eastAsia"/>
        </w:rPr>
        <w:t>野兔，在汉语中的拼音为"yě tù"，其中“野”读作yě，代表着自然环境下的旷野、田野；“兔”则读作tù，指的是那个跳跃敏捷、耳朵长长的可爱小动物。这两个字合在一起，描绘出了一种生活在野外，远离人类居住区的兔子形象。</w:t>
      </w:r>
    </w:p>
    <w:p w14:paraId="3D178EE5" w14:textId="77777777" w:rsidR="009F4DDC" w:rsidRDefault="009F4DDC">
      <w:pPr>
        <w:rPr>
          <w:rFonts w:hint="eastAsia"/>
        </w:rPr>
      </w:pPr>
    </w:p>
    <w:p w14:paraId="4A87EED3" w14:textId="77777777" w:rsidR="009F4DDC" w:rsidRDefault="009F4DDC">
      <w:pPr>
        <w:rPr>
          <w:rFonts w:hint="eastAsia"/>
        </w:rPr>
      </w:pPr>
    </w:p>
    <w:p w14:paraId="07E5AE29" w14:textId="77777777" w:rsidR="009F4DDC" w:rsidRDefault="009F4DDC">
      <w:pPr>
        <w:rPr>
          <w:rFonts w:hint="eastAsia"/>
        </w:rPr>
      </w:pPr>
      <w:r>
        <w:rPr>
          <w:rFonts w:hint="eastAsia"/>
        </w:rPr>
        <w:t>野兔的生活习性</w:t>
      </w:r>
    </w:p>
    <w:p w14:paraId="600E386C" w14:textId="77777777" w:rsidR="009F4DDC" w:rsidRDefault="009F4DDC">
      <w:pPr>
        <w:rPr>
          <w:rFonts w:hint="eastAsia"/>
        </w:rPr>
      </w:pPr>
      <w:r>
        <w:rPr>
          <w:rFonts w:hint="eastAsia"/>
        </w:rPr>
        <w:t>野兔主要栖息于草地、田野以及森林边缘等开阔地带。它们白天多隐藏在草丛或灌木丛中休息，夜晚出来觅食。野兔的食物主要包括各种草本植物、树皮和嫩枝等。这种夜行性的活动模式有助于它们避开天敌的追捕，提高生存几率。同时，野兔拥有非常敏锐的听觉和视觉，这使它们能够在复杂多变的自然环境中迅速察觉危险并及时逃离。</w:t>
      </w:r>
    </w:p>
    <w:p w14:paraId="783A1323" w14:textId="77777777" w:rsidR="009F4DDC" w:rsidRDefault="009F4DDC">
      <w:pPr>
        <w:rPr>
          <w:rFonts w:hint="eastAsia"/>
        </w:rPr>
      </w:pPr>
    </w:p>
    <w:p w14:paraId="18BB7916" w14:textId="77777777" w:rsidR="009F4DDC" w:rsidRDefault="009F4DDC">
      <w:pPr>
        <w:rPr>
          <w:rFonts w:hint="eastAsia"/>
        </w:rPr>
      </w:pPr>
    </w:p>
    <w:p w14:paraId="6C187CB3" w14:textId="77777777" w:rsidR="009F4DDC" w:rsidRDefault="009F4DDC">
      <w:pPr>
        <w:rPr>
          <w:rFonts w:hint="eastAsia"/>
        </w:rPr>
      </w:pPr>
      <w:r>
        <w:rPr>
          <w:rFonts w:hint="eastAsia"/>
        </w:rPr>
        <w:t>野兔的繁殖特点</w:t>
      </w:r>
    </w:p>
    <w:p w14:paraId="58207221" w14:textId="77777777" w:rsidR="009F4DDC" w:rsidRDefault="009F4DDC">
      <w:pPr>
        <w:rPr>
          <w:rFonts w:hint="eastAsia"/>
        </w:rPr>
      </w:pPr>
      <w:r>
        <w:rPr>
          <w:rFonts w:hint="eastAsia"/>
        </w:rPr>
        <w:t>野兔的繁殖能力相当惊人。每年春季至夏季是野兔的繁殖高峰期，一只母兔在一个繁殖季节内可以生产多次，每胎产仔数量通常在3到8只不等。新生的小兔出生后不久就能够跟随母亲学习觅食技巧，而且成长速度较快，几个月后就能独立生活。这种快速繁殖的能力对于维持野兔种群数量具有重要意义，但同时也需要面对食物资源的竞争以及来自天敌的巨大压力。</w:t>
      </w:r>
    </w:p>
    <w:p w14:paraId="490CC752" w14:textId="77777777" w:rsidR="009F4DDC" w:rsidRDefault="009F4DDC">
      <w:pPr>
        <w:rPr>
          <w:rFonts w:hint="eastAsia"/>
        </w:rPr>
      </w:pPr>
    </w:p>
    <w:p w14:paraId="6F4F8079" w14:textId="77777777" w:rsidR="009F4DDC" w:rsidRDefault="009F4DDC">
      <w:pPr>
        <w:rPr>
          <w:rFonts w:hint="eastAsia"/>
        </w:rPr>
      </w:pPr>
    </w:p>
    <w:p w14:paraId="26A846B4" w14:textId="77777777" w:rsidR="009F4DDC" w:rsidRDefault="009F4DDC">
      <w:pPr>
        <w:rPr>
          <w:rFonts w:hint="eastAsia"/>
        </w:rPr>
      </w:pPr>
      <w:r>
        <w:rPr>
          <w:rFonts w:hint="eastAsia"/>
        </w:rPr>
        <w:t>野兔的文化象征意义</w:t>
      </w:r>
    </w:p>
    <w:p w14:paraId="1C63D923" w14:textId="77777777" w:rsidR="009F4DDC" w:rsidRDefault="009F4DDC">
      <w:pPr>
        <w:rPr>
          <w:rFonts w:hint="eastAsia"/>
        </w:rPr>
      </w:pPr>
      <w:r>
        <w:rPr>
          <w:rFonts w:hint="eastAsia"/>
        </w:rPr>
        <w:t>在中国文化中，兔子常常被视为吉祥之物，野兔也不例外。古时候，人们认为野兔具有灵性，能够带来好运和繁荣。例如，在一些民间传说中，野兔被描述为月宫中的仙兽，与嫦娥相伴，因此也增添了几分神秘色彩。野兔还象征着机智和灵敏，鼓励人们在生活中要像野兔一样，既要有勇气面对挑战，也要有智慧解决问题。</w:t>
      </w:r>
    </w:p>
    <w:p w14:paraId="0375B099" w14:textId="77777777" w:rsidR="009F4DDC" w:rsidRDefault="009F4DDC">
      <w:pPr>
        <w:rPr>
          <w:rFonts w:hint="eastAsia"/>
        </w:rPr>
      </w:pPr>
    </w:p>
    <w:p w14:paraId="29E4CDA4" w14:textId="77777777" w:rsidR="009F4DDC" w:rsidRDefault="009F4DDC">
      <w:pPr>
        <w:rPr>
          <w:rFonts w:hint="eastAsia"/>
        </w:rPr>
      </w:pPr>
    </w:p>
    <w:p w14:paraId="482F3090" w14:textId="77777777" w:rsidR="009F4DDC" w:rsidRDefault="009F4DDC">
      <w:pPr>
        <w:rPr>
          <w:rFonts w:hint="eastAsia"/>
        </w:rPr>
      </w:pPr>
      <w:r>
        <w:rPr>
          <w:rFonts w:hint="eastAsia"/>
        </w:rPr>
        <w:t>保护现状及面临的威胁</w:t>
      </w:r>
    </w:p>
    <w:p w14:paraId="4E32502D" w14:textId="77777777" w:rsidR="009F4DDC" w:rsidRDefault="009F4DDC">
      <w:pPr>
        <w:rPr>
          <w:rFonts w:hint="eastAsia"/>
        </w:rPr>
      </w:pPr>
      <w:r>
        <w:rPr>
          <w:rFonts w:hint="eastAsia"/>
        </w:rPr>
        <w:t>尽管野兔适应能力强，分布广泛，但是随着生态环境的变化和人类活动范围的不断扩大，野兔面临着诸多生存挑战。栖息地减少、非法捕猎以及气候变化等因素都对野兔的生存构成了威胁。为了保护这一物种，许多国家和地区已经采取了一系列措施，如设立保护区、加强法律监管以及开展公众教育等，旨在提高人们对野兔及其生态环境的认识，促进人与自然和谐共处。</w:t>
      </w:r>
    </w:p>
    <w:p w14:paraId="13F9EF1F" w14:textId="77777777" w:rsidR="009F4DDC" w:rsidRDefault="009F4DDC">
      <w:pPr>
        <w:rPr>
          <w:rFonts w:hint="eastAsia"/>
        </w:rPr>
      </w:pPr>
    </w:p>
    <w:p w14:paraId="0B0D2E20" w14:textId="77777777" w:rsidR="009F4DDC" w:rsidRDefault="009F4DDC">
      <w:pPr>
        <w:rPr>
          <w:rFonts w:hint="eastAsia"/>
        </w:rPr>
      </w:pPr>
    </w:p>
    <w:p w14:paraId="45BCDF49" w14:textId="77777777" w:rsidR="009F4DDC" w:rsidRDefault="009F4D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1F1CC4" w14:textId="13AF437D" w:rsidR="00D25FAD" w:rsidRDefault="00D25FAD"/>
    <w:sectPr w:rsidR="00D25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AD"/>
    <w:rsid w:val="009F4DDC"/>
    <w:rsid w:val="00B34D22"/>
    <w:rsid w:val="00D2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BB52F-E1D3-42DC-BEA9-EB3AED7A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F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F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F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F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F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F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F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F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F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F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F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F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F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F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F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F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F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F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F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